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36"/>
          <w:szCs w:val="24"/>
        </w:rPr>
      </w:pPr>
      <w:r>
        <w:rPr>
          <w:rFonts w:hint="eastAsia" w:ascii="宋体" w:hAnsi="宋体" w:cs="宋体"/>
          <w:b/>
          <w:bCs/>
          <w:sz w:val="36"/>
          <w:szCs w:val="24"/>
          <w:lang w:bidi="ar"/>
        </w:rPr>
        <w:t>《太阳能光伏发电技术及应用》课程思政示范课教学资源建设清单</w:t>
      </w:r>
    </w:p>
    <w:tbl>
      <w:tblPr>
        <w:tblStyle w:val="5"/>
        <w:tblpPr w:leftFromText="180" w:rightFromText="180" w:vertAnchor="text" w:horzAnchor="page" w:tblpXSpec="center" w:tblpY="630"/>
        <w:tblOverlap w:val="never"/>
        <w:tblW w:w="564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72"/>
        <w:gridCol w:w="635"/>
        <w:gridCol w:w="4984"/>
        <w:gridCol w:w="459"/>
        <w:gridCol w:w="525"/>
        <w:gridCol w:w="718"/>
        <w:gridCol w:w="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9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规格、参数、型号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9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《太阳能光伏发电技术及应用》课程思政示范课教学资源建设清单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微课类素材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微课视频时长为8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10分钟</w:t>
            </w:r>
          </w:p>
        </w:tc>
        <w:tc>
          <w:tcPr>
            <w:tcW w:w="265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一内容要求：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1.根据课程教学中某个知识点或教学环节进行设计讲课脚本，要求讲解精炼、路径合理、重点突出。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2.内容风趣、幽默、情境化，学生沉浸感强；适当提问，引发思考，留白，关键点重点提示；尽量减少视频中的干扰因素。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二、技术要求：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1.微课制作方式：选择包括数码设备拍摄、录屏软件录制、多媒体软件制作、混合方式制作等方式，最终输出的格式要适合网络上使用。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摄像拍摄要求视频压缩采用H.264格式编码，视频格式为MP4及FLV格式；视频码流率：动态码流的最高码率不高于2000Kbps，最低码率不得低于1024Kbps；视频质量要求图像稳定、对焦清晰、构图合理、镜头运用恰当；视频分辨率一般为设定为720*576、1280*720；在同一课程中，各讲的视频分辨率应统一，不得标清和高清混用；视频帧率为25帧/秒，扫描方式采用逐行扫描；声音采用双声道，要求清晰、饱满、圆润，无失真、噪声杂音干扰、音量忽大忽小现象。解说声与背景音乐无明显比例失调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.屏幕录屏要求分辨率一般采用1024*768、1280*720或1920*1080，不要高分辨率录制，低分辨率输出。同时，尽量不要出现特殊的分辨率；录制PPT时，请将PPT事先调整为适合长宽比；声音采用双声道，要求清晰，杂音，音量适中，解说声与背景音乐无明显比例失调；录屏的输出最后转成WMV或 MP4等格式。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.多媒体软件输出要求动画清晰、流畅，声音清晰，与画面同步；如果没有交互性内容，要求输出采用MP4或FLV等格式，要求每个微课都使用单个文件输出，要能够在网上在线学习；如果存在交互性学习内容，必须符合SCORM，即可共享内容对象参考模型或共享元件参照模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.混合制作类微课要求视频、屏幕录制或软件制作都均采用相同的分辨率制作，宽高比统一为16：9；混合视频中各组成视频（摄像拍摄、录屏、软件制作）的制作参照前三种方式的要求；微课画面清晰、流畅，声音清晰，前后音量大小一致最后制作输出转成MP4或FLV等格式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三、后期制作要求：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 声音采用双声道，要求清晰、圆润、无杂音，音量适中饱满、解说与图像、背景音乐同步；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2.如用视频混合制作，采用与视频一致的分辨率，保证合成效果良好流畅；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3.微课片头与片尾均不能占用学习时间。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4.字幕要求：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无错别字或语句错误；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字幕在形式、陈述时与内容一致；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③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字体大小适中，颜色与画面协调同步；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④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字幕出现的时间要足够让学习者阅读；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⑤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字幕应完整传达视频素材的内容和意图。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5.每个微课视频设计制作应符合教师的要求，教师有权要求修改直至符合要求，必须经过采购人审核后才能正式出片。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bidi="ar"/>
              </w:rPr>
              <w:t>合计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eastAsia="zh-CN" w:bidi="ar"/>
              </w:rPr>
              <w:t>（元）</w:t>
            </w:r>
          </w:p>
        </w:tc>
        <w:tc>
          <w:tcPr>
            <w:tcW w:w="32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/>
    <w:p/>
    <w:p>
      <w:pPr>
        <w:widowControl/>
        <w:jc w:val="left"/>
        <w:textAlignment w:val="center"/>
        <w:rPr>
          <w:rFonts w:hint="default" w:ascii="Times New Roman" w:hAnsi="Times New Roman"/>
          <w:color w:val="000000"/>
          <w:kern w:val="0"/>
          <w:szCs w:val="21"/>
          <w:lang w:val="en-US" w:eastAsia="zh-CN" w:bidi="ar"/>
        </w:rPr>
      </w:pPr>
      <w:r>
        <w:rPr>
          <w:rFonts w:hint="eastAsia" w:ascii="Times New Roman" w:hAnsi="Times New Roman"/>
          <w:color w:val="000000"/>
          <w:kern w:val="0"/>
          <w:szCs w:val="21"/>
          <w:lang w:eastAsia="zh-CN" w:bidi="ar"/>
        </w:rPr>
        <w:t>报价公司（公司名称）：</w:t>
      </w:r>
      <w:r>
        <w:rPr>
          <w:rFonts w:hint="eastAsia" w:ascii="Times New Roman" w:hAnsi="Times New Roman"/>
          <w:color w:val="000000"/>
          <w:kern w:val="0"/>
          <w:szCs w:val="21"/>
          <w:lang w:val="en-US" w:eastAsia="zh-CN" w:bidi="ar"/>
        </w:rPr>
        <w:t xml:space="preserve">                       联系人：            </w:t>
      </w:r>
      <w:bookmarkStart w:id="0" w:name="_GoBack"/>
      <w:bookmarkEnd w:id="0"/>
      <w:r>
        <w:rPr>
          <w:rFonts w:hint="eastAsia" w:ascii="Times New Roman" w:hAnsi="Times New Roman"/>
          <w:color w:val="000000"/>
          <w:kern w:val="0"/>
          <w:szCs w:val="21"/>
          <w:lang w:val="en-US" w:eastAsia="zh-CN" w:bidi="ar"/>
        </w:rPr>
        <w:t xml:space="preserve"> 联系电话：</w:t>
      </w:r>
    </w:p>
    <w:p>
      <w:pPr>
        <w:widowControl/>
        <w:jc w:val="left"/>
        <w:textAlignment w:val="center"/>
        <w:rPr>
          <w:rFonts w:ascii="Times New Roman" w:hAnsi="Times New Roman"/>
          <w:color w:val="000000"/>
          <w:kern w:val="0"/>
          <w:szCs w:val="2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A82ADE"/>
    <w:rsid w:val="00046F57"/>
    <w:rsid w:val="0004742C"/>
    <w:rsid w:val="00065EE8"/>
    <w:rsid w:val="00075D57"/>
    <w:rsid w:val="0009232C"/>
    <w:rsid w:val="000B22F3"/>
    <w:rsid w:val="000C32A6"/>
    <w:rsid w:val="000D0888"/>
    <w:rsid w:val="001141BD"/>
    <w:rsid w:val="001179A3"/>
    <w:rsid w:val="001478F4"/>
    <w:rsid w:val="001645CA"/>
    <w:rsid w:val="0018475D"/>
    <w:rsid w:val="001A3E1C"/>
    <w:rsid w:val="002414C5"/>
    <w:rsid w:val="002B2905"/>
    <w:rsid w:val="00370879"/>
    <w:rsid w:val="003B05F5"/>
    <w:rsid w:val="003C06A0"/>
    <w:rsid w:val="003C4A06"/>
    <w:rsid w:val="004002F9"/>
    <w:rsid w:val="00431F91"/>
    <w:rsid w:val="0043431C"/>
    <w:rsid w:val="00561797"/>
    <w:rsid w:val="0056486C"/>
    <w:rsid w:val="005A2CEE"/>
    <w:rsid w:val="005A3EEB"/>
    <w:rsid w:val="00616D89"/>
    <w:rsid w:val="0063639F"/>
    <w:rsid w:val="00642256"/>
    <w:rsid w:val="00663823"/>
    <w:rsid w:val="00663F04"/>
    <w:rsid w:val="00685CB5"/>
    <w:rsid w:val="00687992"/>
    <w:rsid w:val="0069146F"/>
    <w:rsid w:val="00713C77"/>
    <w:rsid w:val="0075414A"/>
    <w:rsid w:val="0077562C"/>
    <w:rsid w:val="00793229"/>
    <w:rsid w:val="007B6717"/>
    <w:rsid w:val="00807711"/>
    <w:rsid w:val="00842B10"/>
    <w:rsid w:val="00854971"/>
    <w:rsid w:val="00864E4D"/>
    <w:rsid w:val="0089151E"/>
    <w:rsid w:val="00897D4B"/>
    <w:rsid w:val="008B54FE"/>
    <w:rsid w:val="00935C1D"/>
    <w:rsid w:val="00A00484"/>
    <w:rsid w:val="00A5202F"/>
    <w:rsid w:val="00A80B64"/>
    <w:rsid w:val="00A82ADE"/>
    <w:rsid w:val="00B44E35"/>
    <w:rsid w:val="00B779DE"/>
    <w:rsid w:val="00B95F7A"/>
    <w:rsid w:val="00C05DDC"/>
    <w:rsid w:val="00C21716"/>
    <w:rsid w:val="00C54300"/>
    <w:rsid w:val="00C6208E"/>
    <w:rsid w:val="00C71B54"/>
    <w:rsid w:val="00C71B64"/>
    <w:rsid w:val="00CD1755"/>
    <w:rsid w:val="00CF5C94"/>
    <w:rsid w:val="00D01A13"/>
    <w:rsid w:val="00D30777"/>
    <w:rsid w:val="00D62976"/>
    <w:rsid w:val="00DC05C4"/>
    <w:rsid w:val="00DD7207"/>
    <w:rsid w:val="00E36DFA"/>
    <w:rsid w:val="00E7088C"/>
    <w:rsid w:val="00E814C2"/>
    <w:rsid w:val="00E87B16"/>
    <w:rsid w:val="00ED715A"/>
    <w:rsid w:val="00F20669"/>
    <w:rsid w:val="00F502A7"/>
    <w:rsid w:val="00F66129"/>
    <w:rsid w:val="00F66BCD"/>
    <w:rsid w:val="00F8025F"/>
    <w:rsid w:val="00FB37E0"/>
    <w:rsid w:val="00FB60E5"/>
    <w:rsid w:val="09B46706"/>
    <w:rsid w:val="5181302B"/>
    <w:rsid w:val="51B1744C"/>
    <w:rsid w:val="6043367F"/>
    <w:rsid w:val="6EBB5E6F"/>
    <w:rsid w:val="7B295910"/>
    <w:rsid w:val="7D7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ind w:firstLine="723" w:firstLineChars="200"/>
      <w:outlineLvl w:val="2"/>
    </w:pPr>
    <w:rPr>
      <w:rFonts w:ascii="宋体" w:hAnsi="宋体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8">
    <w:name w:val="标题 3 字符"/>
    <w:link w:val="2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11"/>
    <w:basedOn w:val="6"/>
    <w:qFormat/>
    <w:uiPriority w:val="0"/>
    <w:rPr>
      <w:rFonts w:hint="default" w:ascii="Calibri" w:hAnsi="Calibri" w:cs="Calibri"/>
      <w:color w:val="FF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1095</Words>
  <Characters>1193</Characters>
  <Lines>8</Lines>
  <Paragraphs>2</Paragraphs>
  <TotalTime>74</TotalTime>
  <ScaleCrop>false</ScaleCrop>
  <LinksUpToDate>false</LinksUpToDate>
  <CharactersWithSpaces>1200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2020-04-23T11:47:00Z</dcterms:created>
  <dc:creator>User</dc:creator>
  <cp:lastModifiedBy>Ace</cp:lastModifiedBy>
  <dcterms:modified xsi:type="dcterms:W3CDTF">2023-06-12T09:12:57Z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4A6AB62C9E1844FBA424C17D51C8F913_12</vt:lpwstr>
  </property>
</Properties>
</file>