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spacing w:line="560" w:lineRule="exact"/>
        <w:jc w:val="center"/>
        <w:rPr>
          <w:rFonts w:hint="eastAsia"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广西水利电力职业技术学院202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3</w:t>
      </w:r>
      <w:r>
        <w:rPr>
          <w:rFonts w:hint="eastAsia" w:ascii="方正小标宋简体" w:hAnsi="黑体" w:eastAsia="方正小标宋简体"/>
          <w:sz w:val="36"/>
          <w:szCs w:val="36"/>
        </w:rPr>
        <w:t>年公开招聘</w:t>
      </w:r>
    </w:p>
    <w:p>
      <w:pPr>
        <w:spacing w:line="560" w:lineRule="exact"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第二批次</w:t>
      </w:r>
      <w:r>
        <w:rPr>
          <w:rFonts w:hint="eastAsia" w:ascii="方正小标宋简体" w:hAnsi="黑体" w:eastAsia="方正小标宋简体"/>
          <w:sz w:val="36"/>
          <w:szCs w:val="36"/>
        </w:rPr>
        <w:t>高层次人才</w:t>
      </w:r>
      <w:r>
        <w:rPr>
          <w:rFonts w:hint="eastAsia" w:ascii="方正小标宋简体" w:hAnsi="黑体" w:eastAsia="方正小标宋简体"/>
          <w:sz w:val="36"/>
          <w:szCs w:val="36"/>
          <w:lang w:eastAsia="zh-CN"/>
        </w:rPr>
        <w:t>（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博士</w:t>
      </w:r>
      <w:r>
        <w:rPr>
          <w:rFonts w:hint="eastAsia" w:ascii="方正小标宋简体" w:hAnsi="黑体" w:eastAsia="方正小标宋简体"/>
          <w:sz w:val="36"/>
          <w:szCs w:val="36"/>
          <w:lang w:eastAsia="zh-CN"/>
        </w:rPr>
        <w:t>）</w:t>
      </w:r>
      <w:r>
        <w:rPr>
          <w:rFonts w:hint="eastAsia" w:ascii="方正小标宋简体" w:hAnsi="黑体" w:eastAsia="方正小标宋简体"/>
          <w:sz w:val="36"/>
          <w:szCs w:val="36"/>
        </w:rPr>
        <w:t>报名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支撑</w:t>
      </w:r>
      <w:r>
        <w:rPr>
          <w:rFonts w:hint="eastAsia" w:ascii="方正小标宋简体" w:hAnsi="黑体" w:eastAsia="方正小标宋简体"/>
          <w:sz w:val="36"/>
          <w:szCs w:val="36"/>
        </w:rPr>
        <w:t>材料目录</w:t>
      </w:r>
    </w:p>
    <w:p>
      <w:pPr>
        <w:spacing w:line="560" w:lineRule="exact"/>
        <w:jc w:val="left"/>
        <w:rPr>
          <w:rFonts w:ascii="黑体" w:hAnsi="黑体" w:eastAsia="黑体"/>
          <w:sz w:val="32"/>
          <w:szCs w:val="30"/>
        </w:rPr>
      </w:pPr>
    </w:p>
    <w:p>
      <w:pPr>
        <w:spacing w:line="560" w:lineRule="exact"/>
        <w:jc w:val="left"/>
        <w:rPr>
          <w:rFonts w:ascii="黑体" w:hAnsi="黑体" w:eastAsia="黑体"/>
          <w:b/>
          <w:bCs/>
          <w:sz w:val="32"/>
          <w:szCs w:val="30"/>
        </w:rPr>
      </w:pPr>
      <w:r>
        <w:rPr>
          <w:rFonts w:hint="eastAsia" w:ascii="黑体" w:hAnsi="黑体" w:eastAsia="黑体"/>
          <w:b/>
          <w:bCs/>
          <w:sz w:val="32"/>
          <w:szCs w:val="30"/>
          <w:lang w:val="en-US" w:eastAsia="zh-CN"/>
        </w:rPr>
        <w:t>一、</w:t>
      </w:r>
      <w:r>
        <w:rPr>
          <w:rFonts w:hint="eastAsia" w:ascii="黑体" w:hAnsi="黑体" w:eastAsia="黑体"/>
          <w:b/>
          <w:bCs/>
          <w:sz w:val="32"/>
          <w:szCs w:val="30"/>
        </w:rPr>
        <w:t>居民身份证正反面扫描件</w:t>
      </w:r>
      <w:bookmarkStart w:id="0" w:name="_GoBack"/>
      <w:bookmarkEnd w:id="0"/>
    </w:p>
    <w:p>
      <w:pPr>
        <w:spacing w:line="560" w:lineRule="exact"/>
        <w:jc w:val="left"/>
        <w:rPr>
          <w:rFonts w:ascii="仿宋_GB2312" w:eastAsia="仿宋_GB2312" w:hAnsiTheme="minorEastAsia"/>
          <w:sz w:val="32"/>
          <w:szCs w:val="30"/>
        </w:rPr>
      </w:pPr>
    </w:p>
    <w:p>
      <w:pPr>
        <w:numPr>
          <w:ilvl w:val="0"/>
          <w:numId w:val="0"/>
        </w:numPr>
        <w:spacing w:line="560" w:lineRule="exact"/>
        <w:jc w:val="left"/>
        <w:rPr>
          <w:rFonts w:ascii="黑体" w:hAnsi="黑体" w:eastAsia="黑体"/>
          <w:sz w:val="32"/>
          <w:szCs w:val="30"/>
        </w:rPr>
      </w:pPr>
      <w:r>
        <w:rPr>
          <w:rFonts w:hint="eastAsia" w:ascii="黑体" w:hAnsi="黑体" w:eastAsia="黑体" w:cs="黑体"/>
          <w:b/>
          <w:bCs/>
          <w:sz w:val="32"/>
          <w:szCs w:val="30"/>
          <w:lang w:val="en-US" w:eastAsia="zh-CN"/>
        </w:rPr>
        <w:t>二、</w:t>
      </w:r>
      <w:r>
        <w:rPr>
          <w:rFonts w:hint="eastAsia" w:ascii="黑体" w:hAnsi="黑体" w:eastAsia="黑体" w:cs="黑体"/>
          <w:b/>
          <w:bCs/>
          <w:sz w:val="32"/>
          <w:szCs w:val="30"/>
        </w:rPr>
        <w:t>学历学位证明材料（</w:t>
      </w:r>
      <w:r>
        <w:rPr>
          <w:rFonts w:hint="eastAsia" w:ascii="黑体" w:hAnsi="黑体" w:eastAsia="黑体" w:cs="黑体"/>
          <w:b/>
          <w:bCs/>
          <w:color w:val="0000FF"/>
          <w:sz w:val="32"/>
          <w:szCs w:val="30"/>
        </w:rPr>
        <w:t>中专以上毕业证书，学</w:t>
      </w:r>
      <w:r>
        <w:rPr>
          <w:rFonts w:hint="eastAsia" w:ascii="黑体" w:hAnsi="黑体" w:eastAsia="黑体" w:cs="黑体"/>
          <w:b/>
          <w:bCs/>
          <w:color w:val="0000FF"/>
          <w:sz w:val="32"/>
          <w:szCs w:val="30"/>
          <w:lang w:val="en-US" w:eastAsia="zh-CN"/>
        </w:rPr>
        <w:t>士</w:t>
      </w:r>
      <w:r>
        <w:rPr>
          <w:rFonts w:hint="eastAsia" w:ascii="黑体" w:hAnsi="黑体" w:eastAsia="黑体" w:cs="黑体"/>
          <w:b/>
          <w:bCs/>
          <w:color w:val="0000FF"/>
          <w:sz w:val="32"/>
          <w:szCs w:val="30"/>
        </w:rPr>
        <w:t>以上学位证书均需提供</w:t>
      </w:r>
      <w:r>
        <w:rPr>
          <w:rFonts w:hint="eastAsia" w:ascii="黑体" w:hAnsi="黑体" w:eastAsia="黑体" w:cs="黑体"/>
          <w:b/>
          <w:bCs/>
          <w:sz w:val="32"/>
          <w:szCs w:val="30"/>
        </w:rPr>
        <w:t>）</w:t>
      </w:r>
    </w:p>
    <w:p>
      <w:pPr>
        <w:spacing w:line="56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0"/>
          <w:lang w:val="en-US" w:eastAsia="zh-CN"/>
        </w:rPr>
        <w:t>1、</w:t>
      </w:r>
      <w:r>
        <w:rPr>
          <w:rFonts w:hint="eastAsia" w:ascii="黑体" w:hAnsi="黑体" w:eastAsia="黑体" w:cs="黑体"/>
          <w:b w:val="0"/>
          <w:bCs w:val="0"/>
          <w:sz w:val="32"/>
          <w:szCs w:val="30"/>
        </w:rPr>
        <w:t>学历证书</w:t>
      </w:r>
    </w:p>
    <w:p>
      <w:pPr>
        <w:spacing w:line="56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0"/>
        </w:rPr>
      </w:pPr>
    </w:p>
    <w:p>
      <w:pPr>
        <w:spacing w:line="56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0"/>
          <w:lang w:val="en-US" w:eastAsia="zh-CN"/>
        </w:rPr>
        <w:t>2、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学信网下载的学历证明（带二维码的）或教育部留学服务中心出具的学历学位证明、国（境）外毕业生的第三方专业的正规翻译机构翻译成中文、加盖翻译专用章的成绩单</w:t>
      </w:r>
    </w:p>
    <w:p>
      <w:pPr>
        <w:spacing w:line="56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0"/>
        </w:rPr>
      </w:pPr>
    </w:p>
    <w:p>
      <w:pPr>
        <w:numPr>
          <w:ilvl w:val="0"/>
          <w:numId w:val="1"/>
        </w:numPr>
        <w:spacing w:line="56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0"/>
        </w:rPr>
        <w:t>学位证书</w:t>
      </w:r>
    </w:p>
    <w:p>
      <w:pPr>
        <w:numPr>
          <w:ilvl w:val="0"/>
          <w:numId w:val="0"/>
        </w:numPr>
        <w:spacing w:line="56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0"/>
        </w:rPr>
      </w:pPr>
    </w:p>
    <w:p>
      <w:pPr>
        <w:numPr>
          <w:ilvl w:val="0"/>
          <w:numId w:val="1"/>
        </w:numPr>
        <w:spacing w:line="56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0"/>
          <w:lang w:val="en-US" w:eastAsia="zh-CN"/>
        </w:rPr>
        <w:t>如为</w:t>
      </w:r>
      <w:r>
        <w:rPr>
          <w:rFonts w:hint="eastAsia" w:ascii="黑体" w:hAnsi="黑体" w:eastAsia="黑体" w:cs="黑体"/>
          <w:b w:val="0"/>
          <w:bCs w:val="0"/>
          <w:sz w:val="32"/>
          <w:szCs w:val="30"/>
        </w:rPr>
        <w:t>应届生</w:t>
      </w:r>
      <w:r>
        <w:rPr>
          <w:rFonts w:hint="eastAsia" w:ascii="黑体" w:hAnsi="黑体" w:eastAsia="黑体" w:cs="黑体"/>
          <w:b w:val="0"/>
          <w:bCs w:val="0"/>
          <w:sz w:val="32"/>
          <w:szCs w:val="30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sz w:val="32"/>
          <w:szCs w:val="30"/>
          <w:lang w:val="en-US" w:eastAsia="zh-CN"/>
        </w:rPr>
        <w:t>则</w:t>
      </w:r>
      <w:r>
        <w:rPr>
          <w:rFonts w:hint="eastAsia" w:ascii="黑体" w:hAnsi="黑体" w:eastAsia="黑体" w:cs="黑体"/>
          <w:b w:val="0"/>
          <w:bCs w:val="0"/>
          <w:sz w:val="32"/>
          <w:szCs w:val="30"/>
        </w:rPr>
        <w:t>提供学生证及学校推荐意见</w:t>
      </w:r>
    </w:p>
    <w:p>
      <w:pPr>
        <w:numPr>
          <w:ilvl w:val="0"/>
          <w:numId w:val="0"/>
        </w:numPr>
        <w:spacing w:line="560" w:lineRule="exact"/>
        <w:jc w:val="left"/>
        <w:rPr>
          <w:rFonts w:hint="eastAsia" w:ascii="黑体" w:hAnsi="黑体" w:eastAsia="黑体" w:cs="黑体"/>
          <w:sz w:val="32"/>
          <w:szCs w:val="30"/>
        </w:rPr>
      </w:pPr>
    </w:p>
    <w:p>
      <w:pPr>
        <w:numPr>
          <w:ilvl w:val="0"/>
          <w:numId w:val="0"/>
        </w:numPr>
        <w:spacing w:line="560" w:lineRule="exact"/>
        <w:jc w:val="left"/>
        <w:rPr>
          <w:rFonts w:hint="eastAsia" w:ascii="黑体" w:hAnsi="黑体" w:eastAsia="黑体" w:cs="黑体"/>
          <w:b/>
          <w:bCs/>
          <w:sz w:val="32"/>
          <w:szCs w:val="30"/>
        </w:rPr>
      </w:pPr>
      <w:r>
        <w:rPr>
          <w:rFonts w:hint="eastAsia" w:ascii="黑体" w:hAnsi="黑体" w:eastAsia="黑体" w:cs="黑体"/>
          <w:b/>
          <w:bCs/>
          <w:sz w:val="32"/>
          <w:szCs w:val="30"/>
          <w:lang w:val="en-US" w:eastAsia="zh-CN"/>
        </w:rPr>
        <w:t>三、</w:t>
      </w:r>
      <w:r>
        <w:rPr>
          <w:rFonts w:hint="eastAsia" w:ascii="黑体" w:hAnsi="黑体" w:eastAsia="黑体" w:cs="黑体"/>
          <w:b/>
          <w:bCs/>
          <w:sz w:val="32"/>
          <w:szCs w:val="30"/>
        </w:rPr>
        <w:t>职称证书</w:t>
      </w:r>
      <w:r>
        <w:rPr>
          <w:rFonts w:hint="eastAsia" w:ascii="黑体" w:hAnsi="黑体" w:eastAsia="黑体"/>
          <w:b/>
          <w:bCs/>
          <w:sz w:val="32"/>
          <w:szCs w:val="30"/>
        </w:rPr>
        <w:t>扫描件</w:t>
      </w:r>
    </w:p>
    <w:p>
      <w:pPr>
        <w:numPr>
          <w:ilvl w:val="0"/>
          <w:numId w:val="0"/>
        </w:numPr>
        <w:spacing w:line="560" w:lineRule="exact"/>
        <w:jc w:val="left"/>
        <w:rPr>
          <w:rFonts w:hint="eastAsia" w:ascii="黑体" w:hAnsi="黑体" w:eastAsia="黑体" w:cs="黑体"/>
          <w:sz w:val="32"/>
          <w:szCs w:val="30"/>
        </w:rPr>
      </w:pPr>
    </w:p>
    <w:p>
      <w:pPr>
        <w:spacing w:line="560" w:lineRule="exact"/>
        <w:jc w:val="left"/>
        <w:rPr>
          <w:rFonts w:ascii="仿宋_GB2312" w:eastAsia="仿宋_GB2312" w:hAnsiTheme="minorEastAsia"/>
          <w:b/>
          <w:bCs/>
          <w:sz w:val="32"/>
          <w:szCs w:val="30"/>
        </w:rPr>
      </w:pPr>
      <w:r>
        <w:rPr>
          <w:rFonts w:hint="eastAsia" w:ascii="黑体" w:hAnsi="黑体" w:eastAsia="黑体" w:cs="黑体"/>
          <w:b/>
          <w:bCs/>
          <w:sz w:val="32"/>
          <w:szCs w:val="30"/>
          <w:lang w:val="en-US" w:eastAsia="zh-CN"/>
        </w:rPr>
        <w:t>四、《广西水利电力职业技术学院2023年公开招聘第二批次高层次人才（博士）报名登记表》中提到的科研成果和获奖情况的证明支撑材料</w:t>
      </w:r>
    </w:p>
    <w:p>
      <w:pPr>
        <w:spacing w:line="560" w:lineRule="exact"/>
        <w:jc w:val="left"/>
        <w:rPr>
          <w:rFonts w:ascii="仿宋_GB2312" w:eastAsia="仿宋_GB2312" w:hAnsiTheme="minorEastAsia"/>
          <w:sz w:val="32"/>
          <w:szCs w:val="30"/>
        </w:rPr>
      </w:pPr>
    </w:p>
    <w:sectPr>
      <w:headerReference r:id="rId3" w:type="default"/>
      <w:footerReference r:id="rId4" w:type="default"/>
      <w:pgSz w:w="11906" w:h="16838"/>
      <w:pgMar w:top="1588" w:right="1474" w:bottom="158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97628473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C26206"/>
    <w:multiLevelType w:val="singleLevel"/>
    <w:tmpl w:val="83C26206"/>
    <w:lvl w:ilvl="0" w:tentative="0">
      <w:start w:val="3"/>
      <w:numFmt w:val="decimal"/>
      <w:suff w:val="space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hZDYwZGViNWZhYWQ1NTAxZDIyMTVkOGE0N2ExM2EifQ=="/>
  </w:docVars>
  <w:rsids>
    <w:rsidRoot w:val="0022254A"/>
    <w:rsid w:val="00000974"/>
    <w:rsid w:val="00015CE2"/>
    <w:rsid w:val="00015EF2"/>
    <w:rsid w:val="00023CDA"/>
    <w:rsid w:val="000329B9"/>
    <w:rsid w:val="00036D3A"/>
    <w:rsid w:val="00056737"/>
    <w:rsid w:val="00060939"/>
    <w:rsid w:val="00064A5D"/>
    <w:rsid w:val="00067043"/>
    <w:rsid w:val="00072DFD"/>
    <w:rsid w:val="00082F50"/>
    <w:rsid w:val="00083B22"/>
    <w:rsid w:val="000910DD"/>
    <w:rsid w:val="00097428"/>
    <w:rsid w:val="000A0097"/>
    <w:rsid w:val="000A047E"/>
    <w:rsid w:val="000A52C4"/>
    <w:rsid w:val="000B3656"/>
    <w:rsid w:val="000B3FAF"/>
    <w:rsid w:val="000B6016"/>
    <w:rsid w:val="000B63D1"/>
    <w:rsid w:val="000B7534"/>
    <w:rsid w:val="000C1F7D"/>
    <w:rsid w:val="000D0CCF"/>
    <w:rsid w:val="000D3117"/>
    <w:rsid w:val="000D6F74"/>
    <w:rsid w:val="000E7B08"/>
    <w:rsid w:val="000F5F96"/>
    <w:rsid w:val="00101C5D"/>
    <w:rsid w:val="00105A57"/>
    <w:rsid w:val="00114CCD"/>
    <w:rsid w:val="001204DF"/>
    <w:rsid w:val="001224F6"/>
    <w:rsid w:val="00142DD2"/>
    <w:rsid w:val="00145780"/>
    <w:rsid w:val="00152CFC"/>
    <w:rsid w:val="001545E2"/>
    <w:rsid w:val="00156EEC"/>
    <w:rsid w:val="00165118"/>
    <w:rsid w:val="0017685C"/>
    <w:rsid w:val="00182443"/>
    <w:rsid w:val="00186AF4"/>
    <w:rsid w:val="00197D22"/>
    <w:rsid w:val="001A006B"/>
    <w:rsid w:val="001A222F"/>
    <w:rsid w:val="001A22F8"/>
    <w:rsid w:val="001A5D9D"/>
    <w:rsid w:val="001A6AB5"/>
    <w:rsid w:val="001B51F0"/>
    <w:rsid w:val="001B799B"/>
    <w:rsid w:val="001C7084"/>
    <w:rsid w:val="001E0E22"/>
    <w:rsid w:val="001E0EBB"/>
    <w:rsid w:val="001E1BC3"/>
    <w:rsid w:val="001E7B54"/>
    <w:rsid w:val="001F15A5"/>
    <w:rsid w:val="001F1718"/>
    <w:rsid w:val="001F4A25"/>
    <w:rsid w:val="00211B08"/>
    <w:rsid w:val="0022254A"/>
    <w:rsid w:val="00240F22"/>
    <w:rsid w:val="00251204"/>
    <w:rsid w:val="0026571D"/>
    <w:rsid w:val="00265B38"/>
    <w:rsid w:val="00270531"/>
    <w:rsid w:val="00272062"/>
    <w:rsid w:val="00275C43"/>
    <w:rsid w:val="00281C56"/>
    <w:rsid w:val="0028591F"/>
    <w:rsid w:val="00296AE6"/>
    <w:rsid w:val="002A0C58"/>
    <w:rsid w:val="002B49FF"/>
    <w:rsid w:val="002D45A1"/>
    <w:rsid w:val="002D4ED7"/>
    <w:rsid w:val="002F13B2"/>
    <w:rsid w:val="002F5019"/>
    <w:rsid w:val="002F65E1"/>
    <w:rsid w:val="0030054C"/>
    <w:rsid w:val="003005B4"/>
    <w:rsid w:val="00313C6F"/>
    <w:rsid w:val="00331695"/>
    <w:rsid w:val="003358F0"/>
    <w:rsid w:val="00343798"/>
    <w:rsid w:val="00354BEB"/>
    <w:rsid w:val="003553AD"/>
    <w:rsid w:val="00357E50"/>
    <w:rsid w:val="00360EE3"/>
    <w:rsid w:val="003630C0"/>
    <w:rsid w:val="0036745A"/>
    <w:rsid w:val="00377085"/>
    <w:rsid w:val="003B0639"/>
    <w:rsid w:val="003B59D7"/>
    <w:rsid w:val="003B60C8"/>
    <w:rsid w:val="003B728B"/>
    <w:rsid w:val="003C48EF"/>
    <w:rsid w:val="003C5DD2"/>
    <w:rsid w:val="003C5E05"/>
    <w:rsid w:val="003D044A"/>
    <w:rsid w:val="003D2EA0"/>
    <w:rsid w:val="003D5CC4"/>
    <w:rsid w:val="003E080D"/>
    <w:rsid w:val="003E5A89"/>
    <w:rsid w:val="003E65FE"/>
    <w:rsid w:val="003F18A8"/>
    <w:rsid w:val="003F5358"/>
    <w:rsid w:val="00402201"/>
    <w:rsid w:val="00402AAF"/>
    <w:rsid w:val="00405587"/>
    <w:rsid w:val="004128FE"/>
    <w:rsid w:val="00421A5B"/>
    <w:rsid w:val="00423A32"/>
    <w:rsid w:val="00425D21"/>
    <w:rsid w:val="00432336"/>
    <w:rsid w:val="00432FA9"/>
    <w:rsid w:val="00446114"/>
    <w:rsid w:val="004527B8"/>
    <w:rsid w:val="004628C5"/>
    <w:rsid w:val="0047361D"/>
    <w:rsid w:val="00474B30"/>
    <w:rsid w:val="00485964"/>
    <w:rsid w:val="00486950"/>
    <w:rsid w:val="00494268"/>
    <w:rsid w:val="00496D33"/>
    <w:rsid w:val="004B022E"/>
    <w:rsid w:val="004B4A4B"/>
    <w:rsid w:val="004C6544"/>
    <w:rsid w:val="004C6988"/>
    <w:rsid w:val="004E12EC"/>
    <w:rsid w:val="004F4555"/>
    <w:rsid w:val="004F477D"/>
    <w:rsid w:val="00507633"/>
    <w:rsid w:val="00510979"/>
    <w:rsid w:val="00511CFA"/>
    <w:rsid w:val="00517426"/>
    <w:rsid w:val="005203E1"/>
    <w:rsid w:val="005267CE"/>
    <w:rsid w:val="005403A9"/>
    <w:rsid w:val="00541142"/>
    <w:rsid w:val="0055632A"/>
    <w:rsid w:val="005576AC"/>
    <w:rsid w:val="005620E8"/>
    <w:rsid w:val="00564D54"/>
    <w:rsid w:val="005756E5"/>
    <w:rsid w:val="00591253"/>
    <w:rsid w:val="005A3509"/>
    <w:rsid w:val="005A3FD6"/>
    <w:rsid w:val="005A56B0"/>
    <w:rsid w:val="005C1B98"/>
    <w:rsid w:val="00605591"/>
    <w:rsid w:val="00605932"/>
    <w:rsid w:val="0061642B"/>
    <w:rsid w:val="00623AD0"/>
    <w:rsid w:val="0062413A"/>
    <w:rsid w:val="00631EEB"/>
    <w:rsid w:val="006339F0"/>
    <w:rsid w:val="00644789"/>
    <w:rsid w:val="0065594B"/>
    <w:rsid w:val="00660C70"/>
    <w:rsid w:val="0067258D"/>
    <w:rsid w:val="006A1510"/>
    <w:rsid w:val="006A4DDD"/>
    <w:rsid w:val="006B1B74"/>
    <w:rsid w:val="006E0C49"/>
    <w:rsid w:val="00703DF9"/>
    <w:rsid w:val="00704E5F"/>
    <w:rsid w:val="00706D29"/>
    <w:rsid w:val="007252B0"/>
    <w:rsid w:val="00745862"/>
    <w:rsid w:val="00745B10"/>
    <w:rsid w:val="00746840"/>
    <w:rsid w:val="00754020"/>
    <w:rsid w:val="00756263"/>
    <w:rsid w:val="00757E17"/>
    <w:rsid w:val="00777062"/>
    <w:rsid w:val="007812E3"/>
    <w:rsid w:val="00791A8C"/>
    <w:rsid w:val="00792419"/>
    <w:rsid w:val="007941F5"/>
    <w:rsid w:val="007A04D2"/>
    <w:rsid w:val="007B0DB2"/>
    <w:rsid w:val="007B0F45"/>
    <w:rsid w:val="007B1A0C"/>
    <w:rsid w:val="007B5AA1"/>
    <w:rsid w:val="007B5F79"/>
    <w:rsid w:val="007C1260"/>
    <w:rsid w:val="007C40C1"/>
    <w:rsid w:val="007D45C8"/>
    <w:rsid w:val="007D6184"/>
    <w:rsid w:val="007E67C9"/>
    <w:rsid w:val="007F1507"/>
    <w:rsid w:val="007F2F88"/>
    <w:rsid w:val="007F78D4"/>
    <w:rsid w:val="00802F0D"/>
    <w:rsid w:val="0080437F"/>
    <w:rsid w:val="008102AD"/>
    <w:rsid w:val="00814A13"/>
    <w:rsid w:val="00815D22"/>
    <w:rsid w:val="00822321"/>
    <w:rsid w:val="00826FDC"/>
    <w:rsid w:val="00836FC8"/>
    <w:rsid w:val="0084368A"/>
    <w:rsid w:val="00851860"/>
    <w:rsid w:val="00855737"/>
    <w:rsid w:val="00860983"/>
    <w:rsid w:val="00872437"/>
    <w:rsid w:val="008734D7"/>
    <w:rsid w:val="00875C97"/>
    <w:rsid w:val="0089067C"/>
    <w:rsid w:val="008913DD"/>
    <w:rsid w:val="008A0ABE"/>
    <w:rsid w:val="008A6692"/>
    <w:rsid w:val="008B2696"/>
    <w:rsid w:val="008B5DAF"/>
    <w:rsid w:val="008B74DE"/>
    <w:rsid w:val="008D10AB"/>
    <w:rsid w:val="008D195F"/>
    <w:rsid w:val="008D2B78"/>
    <w:rsid w:val="008E4BB5"/>
    <w:rsid w:val="008F02D6"/>
    <w:rsid w:val="008F15A2"/>
    <w:rsid w:val="00902065"/>
    <w:rsid w:val="0090333D"/>
    <w:rsid w:val="0090741A"/>
    <w:rsid w:val="009105A4"/>
    <w:rsid w:val="0092619A"/>
    <w:rsid w:val="0093158B"/>
    <w:rsid w:val="00937A1B"/>
    <w:rsid w:val="00970214"/>
    <w:rsid w:val="00970FD0"/>
    <w:rsid w:val="00976049"/>
    <w:rsid w:val="00991E98"/>
    <w:rsid w:val="0099367C"/>
    <w:rsid w:val="00996668"/>
    <w:rsid w:val="009A36D2"/>
    <w:rsid w:val="009A7475"/>
    <w:rsid w:val="009B3D17"/>
    <w:rsid w:val="009C4B7F"/>
    <w:rsid w:val="009D0352"/>
    <w:rsid w:val="009D46AE"/>
    <w:rsid w:val="009E0BD1"/>
    <w:rsid w:val="009E479C"/>
    <w:rsid w:val="009E53B9"/>
    <w:rsid w:val="00A117DC"/>
    <w:rsid w:val="00A156AA"/>
    <w:rsid w:val="00A245AC"/>
    <w:rsid w:val="00A270E0"/>
    <w:rsid w:val="00A321EE"/>
    <w:rsid w:val="00A3720C"/>
    <w:rsid w:val="00A37F62"/>
    <w:rsid w:val="00A4232A"/>
    <w:rsid w:val="00A451F6"/>
    <w:rsid w:val="00A473BC"/>
    <w:rsid w:val="00A54748"/>
    <w:rsid w:val="00A575A4"/>
    <w:rsid w:val="00A60DEE"/>
    <w:rsid w:val="00A61D97"/>
    <w:rsid w:val="00A657DA"/>
    <w:rsid w:val="00A6738F"/>
    <w:rsid w:val="00A705AD"/>
    <w:rsid w:val="00A74AED"/>
    <w:rsid w:val="00A75E8E"/>
    <w:rsid w:val="00A77F89"/>
    <w:rsid w:val="00A91EC2"/>
    <w:rsid w:val="00A94B00"/>
    <w:rsid w:val="00AA38CF"/>
    <w:rsid w:val="00AB11E3"/>
    <w:rsid w:val="00AB4801"/>
    <w:rsid w:val="00AB6949"/>
    <w:rsid w:val="00AB7317"/>
    <w:rsid w:val="00AC2819"/>
    <w:rsid w:val="00AC2950"/>
    <w:rsid w:val="00AD53B1"/>
    <w:rsid w:val="00AE203A"/>
    <w:rsid w:val="00AF3062"/>
    <w:rsid w:val="00AF30E3"/>
    <w:rsid w:val="00AF4E0A"/>
    <w:rsid w:val="00AF69E3"/>
    <w:rsid w:val="00B042E8"/>
    <w:rsid w:val="00B10A4F"/>
    <w:rsid w:val="00B376A4"/>
    <w:rsid w:val="00B44B19"/>
    <w:rsid w:val="00B532F2"/>
    <w:rsid w:val="00B54CDD"/>
    <w:rsid w:val="00B56009"/>
    <w:rsid w:val="00B6505A"/>
    <w:rsid w:val="00B7125B"/>
    <w:rsid w:val="00B7192C"/>
    <w:rsid w:val="00B75380"/>
    <w:rsid w:val="00B75A9B"/>
    <w:rsid w:val="00B7711A"/>
    <w:rsid w:val="00B83407"/>
    <w:rsid w:val="00B86467"/>
    <w:rsid w:val="00B90C7D"/>
    <w:rsid w:val="00BA3357"/>
    <w:rsid w:val="00BA7819"/>
    <w:rsid w:val="00BA7E6C"/>
    <w:rsid w:val="00BB0F71"/>
    <w:rsid w:val="00BB289C"/>
    <w:rsid w:val="00BC5B10"/>
    <w:rsid w:val="00BE5E14"/>
    <w:rsid w:val="00BF3257"/>
    <w:rsid w:val="00BF462B"/>
    <w:rsid w:val="00C02601"/>
    <w:rsid w:val="00C03BEE"/>
    <w:rsid w:val="00C070BF"/>
    <w:rsid w:val="00C071B8"/>
    <w:rsid w:val="00C11BC9"/>
    <w:rsid w:val="00C2692D"/>
    <w:rsid w:val="00C3516A"/>
    <w:rsid w:val="00C35240"/>
    <w:rsid w:val="00C354DD"/>
    <w:rsid w:val="00C45AA3"/>
    <w:rsid w:val="00C514F0"/>
    <w:rsid w:val="00C669C3"/>
    <w:rsid w:val="00C733E2"/>
    <w:rsid w:val="00C76E3F"/>
    <w:rsid w:val="00C84D5D"/>
    <w:rsid w:val="00C87048"/>
    <w:rsid w:val="00C91D90"/>
    <w:rsid w:val="00C93F0D"/>
    <w:rsid w:val="00C95BFD"/>
    <w:rsid w:val="00CA1083"/>
    <w:rsid w:val="00CC4E65"/>
    <w:rsid w:val="00CC619E"/>
    <w:rsid w:val="00CE0F6A"/>
    <w:rsid w:val="00CE2711"/>
    <w:rsid w:val="00CF2253"/>
    <w:rsid w:val="00CF640A"/>
    <w:rsid w:val="00D10BDC"/>
    <w:rsid w:val="00D14906"/>
    <w:rsid w:val="00D272AA"/>
    <w:rsid w:val="00D31499"/>
    <w:rsid w:val="00D33533"/>
    <w:rsid w:val="00D43FA8"/>
    <w:rsid w:val="00D64454"/>
    <w:rsid w:val="00D672E3"/>
    <w:rsid w:val="00D74359"/>
    <w:rsid w:val="00D83F4F"/>
    <w:rsid w:val="00D90B11"/>
    <w:rsid w:val="00D93C25"/>
    <w:rsid w:val="00DA0A2A"/>
    <w:rsid w:val="00DA1185"/>
    <w:rsid w:val="00DB0AED"/>
    <w:rsid w:val="00DB677B"/>
    <w:rsid w:val="00DC0B6E"/>
    <w:rsid w:val="00DD1409"/>
    <w:rsid w:val="00DD3412"/>
    <w:rsid w:val="00DE0A35"/>
    <w:rsid w:val="00DF7019"/>
    <w:rsid w:val="00E06604"/>
    <w:rsid w:val="00E1132B"/>
    <w:rsid w:val="00E138C4"/>
    <w:rsid w:val="00E20A08"/>
    <w:rsid w:val="00E21958"/>
    <w:rsid w:val="00E3071B"/>
    <w:rsid w:val="00E4050B"/>
    <w:rsid w:val="00E40561"/>
    <w:rsid w:val="00E43443"/>
    <w:rsid w:val="00E50779"/>
    <w:rsid w:val="00E5129E"/>
    <w:rsid w:val="00E512DA"/>
    <w:rsid w:val="00E5417F"/>
    <w:rsid w:val="00E579DC"/>
    <w:rsid w:val="00E74DF1"/>
    <w:rsid w:val="00E7521E"/>
    <w:rsid w:val="00E77033"/>
    <w:rsid w:val="00E82592"/>
    <w:rsid w:val="00E82CB6"/>
    <w:rsid w:val="00E82DA4"/>
    <w:rsid w:val="00E87F6B"/>
    <w:rsid w:val="00E91C55"/>
    <w:rsid w:val="00E92A0D"/>
    <w:rsid w:val="00E9568A"/>
    <w:rsid w:val="00E970A1"/>
    <w:rsid w:val="00EA6423"/>
    <w:rsid w:val="00EA707B"/>
    <w:rsid w:val="00EB4130"/>
    <w:rsid w:val="00EB5669"/>
    <w:rsid w:val="00ED0865"/>
    <w:rsid w:val="00EE44F7"/>
    <w:rsid w:val="00EE5E26"/>
    <w:rsid w:val="00EF07AD"/>
    <w:rsid w:val="00EF4053"/>
    <w:rsid w:val="00F01BA8"/>
    <w:rsid w:val="00F04A98"/>
    <w:rsid w:val="00F06DD6"/>
    <w:rsid w:val="00F237B4"/>
    <w:rsid w:val="00F334C5"/>
    <w:rsid w:val="00F4088A"/>
    <w:rsid w:val="00F4475D"/>
    <w:rsid w:val="00F61F84"/>
    <w:rsid w:val="00F715CA"/>
    <w:rsid w:val="00F72181"/>
    <w:rsid w:val="00F75956"/>
    <w:rsid w:val="00F76022"/>
    <w:rsid w:val="00F80A2B"/>
    <w:rsid w:val="00F86E8C"/>
    <w:rsid w:val="00F91022"/>
    <w:rsid w:val="00F9551E"/>
    <w:rsid w:val="00FA1D66"/>
    <w:rsid w:val="00FA2265"/>
    <w:rsid w:val="00FA4B8F"/>
    <w:rsid w:val="00FB00A0"/>
    <w:rsid w:val="00FB330B"/>
    <w:rsid w:val="00FB652F"/>
    <w:rsid w:val="00FC0D0C"/>
    <w:rsid w:val="00FD048E"/>
    <w:rsid w:val="00FD1DD1"/>
    <w:rsid w:val="00FD6AAC"/>
    <w:rsid w:val="00FE3480"/>
    <w:rsid w:val="00FF5F5F"/>
    <w:rsid w:val="01751DB5"/>
    <w:rsid w:val="03B87637"/>
    <w:rsid w:val="08D3403A"/>
    <w:rsid w:val="0AC207B4"/>
    <w:rsid w:val="0C933E01"/>
    <w:rsid w:val="11865167"/>
    <w:rsid w:val="16C33C4E"/>
    <w:rsid w:val="274D5ACF"/>
    <w:rsid w:val="2CC55886"/>
    <w:rsid w:val="3AA9398F"/>
    <w:rsid w:val="3B71268D"/>
    <w:rsid w:val="3D3C05D3"/>
    <w:rsid w:val="4A0F71CF"/>
    <w:rsid w:val="546E3AF3"/>
    <w:rsid w:val="5E5B6E22"/>
    <w:rsid w:val="5F784976"/>
    <w:rsid w:val="699419DE"/>
    <w:rsid w:val="73726A6F"/>
    <w:rsid w:val="7801473D"/>
    <w:rsid w:val="7D0E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style6"/>
    <w:qFormat/>
    <w:uiPriority w:val="0"/>
  </w:style>
  <w:style w:type="character" w:customStyle="1" w:styleId="9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0">
    <w:name w:val="Char Char Char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11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3EBCA-2782-4936-9721-AFD3D01B2E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236</Words>
  <Characters>242</Characters>
  <Lines>1</Lines>
  <Paragraphs>1</Paragraphs>
  <TotalTime>76</TotalTime>
  <ScaleCrop>false</ScaleCrop>
  <LinksUpToDate>false</LinksUpToDate>
  <CharactersWithSpaces>243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2020-10-23T07:12:00Z</dcterms:created>
  <dc:creator>Administrator</dc:creator>
  <cp:lastModifiedBy>庞</cp:lastModifiedBy>
  <cp:lastPrinted>2020-06-28T02:35:00Z</cp:lastPrinted>
  <dcterms:modified xsi:type="dcterms:W3CDTF">2023-11-16T11:10:30Z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BC2860509A064BBA9F734AB8211BF6D0_13</vt:lpwstr>
  </property>
</Properties>
</file>